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202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32"/>
          <w:szCs w:val="32"/>
        </w:rPr>
        <w:t>年度</w:t>
      </w: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双一流</w:t>
      </w: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监测数据填报信息员基本信息表</w:t>
      </w: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jc w:val="both"/>
        <w:rPr>
          <w:rFonts w:hint="default" w:ascii="Times New Roman" w:hAnsi="Times New Roman" w:cs="Times New Roman" w:eastAsia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单</w:t>
      </w:r>
      <w:r>
        <w:rPr>
          <w:rFonts w:hint="eastAsia" w:ascii="Times New Roman" w:hAnsi="Times New Roman" w:cs="Times New Roman"/>
          <w:b w:val="0"/>
          <w:bCs w:val="0"/>
          <w:sz w:val="30"/>
          <w:szCs w:val="30"/>
          <w:lang w:val="en-US" w:eastAsia="zh-CN"/>
        </w:rPr>
        <w:t>位名称（盖章）：</w:t>
      </w:r>
    </w:p>
    <w:tbl>
      <w:tblPr>
        <w:tblStyle w:val="3"/>
        <w:tblW w:w="8912" w:type="dxa"/>
        <w:tblInd w:w="-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896"/>
        <w:gridCol w:w="2645"/>
        <w:gridCol w:w="2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81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负责领导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181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信息填报员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MWZlN2QxOTRkMWJhMjJiZTEwM2Q5ZGIzZTA3NDYifQ=="/>
  </w:docVars>
  <w:rsids>
    <w:rsidRoot w:val="00000000"/>
    <w:rsid w:val="131D3A71"/>
    <w:rsid w:val="149B2C0F"/>
    <w:rsid w:val="60146E57"/>
    <w:rsid w:val="66C612CF"/>
    <w:rsid w:val="7BEE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50</Characters>
  <Lines>0</Lines>
  <Paragraphs>0</Paragraphs>
  <TotalTime>0</TotalTime>
  <ScaleCrop>false</ScaleCrop>
  <LinksUpToDate>false</LinksUpToDate>
  <CharactersWithSpaces>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2023-05-30T03:16:00Z</dcterms:created>
  <dc:creator>huawei</dc:creator>
  <cp:lastModifiedBy>飞</cp:lastModifiedBy>
  <dcterms:modified xsi:type="dcterms:W3CDTF">2024-04-26T09:31:43Z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2D59813464354A2186A3FF5BE720FEB6_12</vt:lpwstr>
  </property>
</Properties>
</file>